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290256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MOP</w:t>
      </w:r>
      <w:r w:rsidR="00633CE5" w:rsidRP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UP</w:t>
      </w:r>
      <w:r w:rsidR="002902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PLUS</w:t>
      </w:r>
    </w:p>
    <w:p w:rsidR="00F84495" w:rsidRDefault="00633CE5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й, </w:t>
      </w:r>
      <w:r w:rsidR="009D635E">
        <w:rPr>
          <w:rFonts w:ascii="Times New Roman" w:hAnsi="Times New Roman" w:cs="Times New Roman"/>
          <w:color w:val="000000" w:themeColor="text1"/>
          <w:sz w:val="20"/>
          <w:szCs w:val="20"/>
        </w:rPr>
        <w:t>белый</w:t>
      </w:r>
      <w:r w:rsidR="009D635E" w:rsidRPr="002902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D635E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жесткий)</w:t>
      </w:r>
      <w:r w:rsidR="00D64DB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150Х</w:t>
      </w:r>
      <w:r w:rsidR="00290256" w:rsidRPr="00290256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0мм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</w:t>
      </w:r>
    </w:p>
    <w:p w:rsidR="00B754AD" w:rsidRPr="00290256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10604B">
        <w:rPr>
          <w:rFonts w:ascii="Times New Roman" w:hAnsi="Times New Roman" w:cs="Times New Roman"/>
          <w:sz w:val="20"/>
          <w:szCs w:val="20"/>
        </w:rPr>
        <w:t xml:space="preserve"> 3</w:t>
      </w:r>
      <w:r w:rsidR="00290256">
        <w:rPr>
          <w:rFonts w:ascii="Times New Roman" w:hAnsi="Times New Roman" w:cs="Times New Roman"/>
          <w:sz w:val="20"/>
          <w:szCs w:val="20"/>
        </w:rPr>
        <w:t>6</w:t>
      </w:r>
      <w:r w:rsidR="00290256" w:rsidRPr="00290256">
        <w:rPr>
          <w:rFonts w:ascii="Times New Roman" w:hAnsi="Times New Roman" w:cs="Times New Roman"/>
          <w:sz w:val="20"/>
          <w:szCs w:val="20"/>
        </w:rPr>
        <w:t>4</w:t>
      </w:r>
      <w:r w:rsidR="00290256">
        <w:rPr>
          <w:rFonts w:ascii="Times New Roman" w:hAnsi="Times New Roman" w:cs="Times New Roman"/>
          <w:sz w:val="20"/>
          <w:szCs w:val="20"/>
        </w:rPr>
        <w:t>.</w:t>
      </w:r>
      <w:r w:rsidR="00290256" w:rsidRPr="00290256">
        <w:rPr>
          <w:rFonts w:ascii="Times New Roman" w:hAnsi="Times New Roman" w:cs="Times New Roman"/>
          <w:sz w:val="20"/>
          <w:szCs w:val="20"/>
        </w:rPr>
        <w:t>0151</w:t>
      </w:r>
    </w:p>
    <w:p w:rsidR="00633CE5" w:rsidRDefault="00633CE5" w:rsidP="00633CE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Полировальный круг поролоновый, синий (средней 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жесткости)</w:t>
      </w:r>
      <w:r w:rsidR="00D64DB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150Х</w:t>
      </w:r>
      <w:r w:rsidR="00290256" w:rsidRPr="00290256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0мм, 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</w:t>
      </w:r>
    </w:p>
    <w:p w:rsidR="00633CE5" w:rsidRPr="00290256" w:rsidRDefault="00633CE5" w:rsidP="00633CE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290256">
        <w:rPr>
          <w:rFonts w:ascii="Times New Roman" w:hAnsi="Times New Roman" w:cs="Times New Roman"/>
          <w:sz w:val="20"/>
          <w:szCs w:val="20"/>
        </w:rPr>
        <w:t>: 36</w:t>
      </w:r>
      <w:r w:rsidR="00290256" w:rsidRPr="00290256">
        <w:rPr>
          <w:rFonts w:ascii="Times New Roman" w:hAnsi="Times New Roman" w:cs="Times New Roman"/>
          <w:sz w:val="20"/>
          <w:szCs w:val="20"/>
        </w:rPr>
        <w:t>4.0151.1</w:t>
      </w:r>
    </w:p>
    <w:p w:rsidR="00633CE5" w:rsidRDefault="00633CE5" w:rsidP="00633CE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поролоновый, оранжевый</w:t>
      </w:r>
      <w:r w:rsidR="0024772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(средней жесткости)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150Х30мм, 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</w:t>
      </w: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290256">
        <w:rPr>
          <w:rFonts w:ascii="Times New Roman" w:hAnsi="Times New Roman" w:cs="Times New Roman"/>
          <w:sz w:val="20"/>
          <w:szCs w:val="20"/>
        </w:rPr>
        <w:t>: 364.0152</w:t>
      </w:r>
    </w:p>
    <w:p w:rsidR="00290256" w:rsidRDefault="00290256" w:rsidP="0029025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поролоновый, черный (мягкий)</w:t>
      </w:r>
      <w:r w:rsidR="00D64DB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150Х30мм,               </w:t>
      </w:r>
    </w:p>
    <w:p w:rsidR="00290256" w:rsidRDefault="00290256" w:rsidP="0029025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B615B3">
        <w:rPr>
          <w:rFonts w:ascii="Times New Roman" w:hAnsi="Times New Roman" w:cs="Times New Roman"/>
          <w:sz w:val="20"/>
          <w:szCs w:val="20"/>
        </w:rPr>
        <w:t>: 364.0153</w:t>
      </w:r>
    </w:p>
    <w:p w:rsidR="00B615B3" w:rsidRDefault="00B615B3" w:rsidP="00B615B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поролоновый, черный ребристый (мягкий)</w:t>
      </w:r>
      <w:r w:rsidR="00D64DB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D635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150Х30мм,               </w:t>
      </w:r>
    </w:p>
    <w:p w:rsidR="00B615B3" w:rsidRPr="0044460D" w:rsidRDefault="00B615B3" w:rsidP="00B615B3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44460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44460D">
        <w:rPr>
          <w:rFonts w:ascii="Times New Roman" w:hAnsi="Times New Roman" w:cs="Times New Roman"/>
          <w:sz w:val="20"/>
          <w:szCs w:val="20"/>
          <w:lang w:val="en-US"/>
        </w:rPr>
        <w:t>: 364.0153.1</w:t>
      </w:r>
    </w:p>
    <w:p w:rsidR="00D64DBB" w:rsidRPr="00D64DBB" w:rsidRDefault="00D64DBB" w:rsidP="00D64DBB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Pr="0044460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D </w:t>
      </w: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MOP</w:t>
      </w:r>
      <w:r w:rsidRPr="0044460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UP</w:t>
      </w:r>
      <w:r w:rsidRPr="0044460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MINI</w:t>
      </w:r>
    </w:p>
    <w:p w:rsidR="00D64DBB" w:rsidRDefault="00D64DBB" w:rsidP="00D64DB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Полировальный круг поролоновый, оранжевый (средней </w:t>
      </w:r>
      <w:r w:rsidR="0044460D">
        <w:rPr>
          <w:rFonts w:ascii="Times New Roman" w:hAnsi="Times New Roman" w:cs="Times New Roman"/>
          <w:color w:val="000000" w:themeColor="text1"/>
          <w:sz w:val="20"/>
          <w:szCs w:val="20"/>
        </w:rPr>
        <w:t>жесткости)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85Х30мм,               </w:t>
      </w:r>
    </w:p>
    <w:p w:rsidR="00D64DBB" w:rsidRDefault="00D64DBB" w:rsidP="00D64DBB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365.085.1</w:t>
      </w:r>
    </w:p>
    <w:p w:rsidR="00D64DBB" w:rsidRDefault="00D64DBB" w:rsidP="00B615B3">
      <w:pPr>
        <w:rPr>
          <w:rFonts w:ascii="Times New Roman" w:hAnsi="Times New Roman" w:cs="Times New Roman"/>
          <w:sz w:val="20"/>
          <w:szCs w:val="20"/>
        </w:rPr>
      </w:pP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F4580E" w:rsidRPr="00737DF3" w:rsidRDefault="00DC3856" w:rsidP="0024772B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24772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MOP UP</w:t>
      </w:r>
      <w:r w:rsidR="00FA3E7C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44460D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PLUS</w:t>
      </w:r>
      <w:r w:rsidR="0044460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44460D" w:rsidRPr="00737DF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Полировальный</w:t>
      </w:r>
      <w:r w:rsidR="0024772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круг из</w:t>
      </w:r>
      <w:r w:rsidR="00290256" w:rsidRPr="002902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поролона</w:t>
      </w:r>
      <w:r w:rsidR="00A1026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. Предназначен для полировки всех видов ЛКП в авторемонте, а </w:t>
      </w:r>
      <w:bookmarkStart w:id="0" w:name="_GoBack"/>
      <w:bookmarkEnd w:id="0"/>
      <w:r w:rsidR="009D635E">
        <w:rPr>
          <w:rFonts w:ascii="Times New Roman" w:hAnsi="Times New Roman" w:cs="Times New Roman"/>
          <w:bCs/>
          <w:color w:val="000000"/>
          <w:sz w:val="20"/>
          <w:szCs w:val="20"/>
        </w:rPr>
        <w:t>также</w:t>
      </w:r>
      <w:r w:rsidR="00A1026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деревообработке, судостроительстве. Каждый из кругов должен использоваться с соответствующей </w:t>
      </w:r>
      <w:r w:rsidR="00D845A1">
        <w:rPr>
          <w:rFonts w:ascii="Times New Roman" w:hAnsi="Times New Roman" w:cs="Times New Roman"/>
          <w:bCs/>
          <w:color w:val="000000"/>
          <w:sz w:val="20"/>
          <w:szCs w:val="20"/>
        </w:rPr>
        <w:t>полировальной пастой для достижения максимального эффекта. Каждый круг оснащен креплением типа «липучка», благодаря чему осуществляется быстрая смена насадок.</w:t>
      </w: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97D" w:rsidRDefault="007E597D" w:rsidP="00AA53CA">
      <w:pPr>
        <w:spacing w:after="0" w:line="240" w:lineRule="auto"/>
      </w:pPr>
      <w:r>
        <w:separator/>
      </w:r>
    </w:p>
  </w:endnote>
  <w:endnote w:type="continuationSeparator" w:id="0">
    <w:p w:rsidR="007E597D" w:rsidRDefault="007E597D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97D" w:rsidRDefault="007E597D" w:rsidP="00AA53CA">
      <w:pPr>
        <w:spacing w:after="0" w:line="240" w:lineRule="auto"/>
      </w:pPr>
      <w:r>
        <w:separator/>
      </w:r>
    </w:p>
  </w:footnote>
  <w:footnote w:type="continuationSeparator" w:id="0">
    <w:p w:rsidR="007E597D" w:rsidRDefault="007E597D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E59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E59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A3205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4460D"/>
    <w:rsid w:val="00450A4E"/>
    <w:rsid w:val="00463B9A"/>
    <w:rsid w:val="0049474D"/>
    <w:rsid w:val="004D75BD"/>
    <w:rsid w:val="0051326B"/>
    <w:rsid w:val="00526753"/>
    <w:rsid w:val="00543827"/>
    <w:rsid w:val="00553F65"/>
    <w:rsid w:val="00556087"/>
    <w:rsid w:val="00591E73"/>
    <w:rsid w:val="005D619B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DF3"/>
    <w:rsid w:val="0077715E"/>
    <w:rsid w:val="00794B3F"/>
    <w:rsid w:val="007E597D"/>
    <w:rsid w:val="0083329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D635E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A1984"/>
    <w:rsid w:val="00BB4F9D"/>
    <w:rsid w:val="00BD4C91"/>
    <w:rsid w:val="00C35A7B"/>
    <w:rsid w:val="00C81E88"/>
    <w:rsid w:val="00CC0D80"/>
    <w:rsid w:val="00CC1F4D"/>
    <w:rsid w:val="00D04F8B"/>
    <w:rsid w:val="00D64DBB"/>
    <w:rsid w:val="00D845A1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30E81"/>
    <w:rsid w:val="00F4580E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CBAE79BC-7DF1-4DAC-A7EC-4FE0D7EC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518930-7540-423C-9CC6-49B3EB57F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28</cp:revision>
  <cp:lastPrinted>2019-04-11T21:27:00Z</cp:lastPrinted>
  <dcterms:created xsi:type="dcterms:W3CDTF">2019-02-19T11:59:00Z</dcterms:created>
  <dcterms:modified xsi:type="dcterms:W3CDTF">2019-04-11T21:27:00Z</dcterms:modified>
</cp:coreProperties>
</file>