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FD75C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val="en-US"/>
        </w:rPr>
      </w:pPr>
    </w:p>
    <w:p w:rsidR="00B754AD" w:rsidRPr="00FD75C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val="en-US"/>
        </w:rPr>
      </w:pPr>
    </w:p>
    <w:p w:rsidR="00B754AD" w:rsidRPr="00FD75C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val="en-US"/>
        </w:rPr>
      </w:pPr>
    </w:p>
    <w:p w:rsidR="00B754AD" w:rsidRPr="00FD75C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val="en-US"/>
        </w:rPr>
      </w:pPr>
    </w:p>
    <w:p w:rsidR="00B754AD" w:rsidRPr="00FD75C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val="en-US"/>
        </w:rPr>
      </w:pPr>
    </w:p>
    <w:p w:rsidR="00B754AD" w:rsidRPr="00FD75C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val="en-US"/>
        </w:rPr>
      </w:pPr>
    </w:p>
    <w:p w:rsidR="00B754AD" w:rsidRPr="00FD75C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val="en-US"/>
        </w:rPr>
      </w:pPr>
    </w:p>
    <w:p w:rsidR="00B754AD" w:rsidRPr="00FD75C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  <w:lang w:val="en-US"/>
        </w:rPr>
      </w:pPr>
    </w:p>
    <w:p w:rsidR="00B754AD" w:rsidRPr="00FD75C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4"/>
          <w:szCs w:val="24"/>
          <w:u w:val="single"/>
          <w:lang w:val="en-US"/>
        </w:rPr>
      </w:pPr>
    </w:p>
    <w:p w:rsidR="00B754AD" w:rsidRPr="00FD75C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4"/>
          <w:szCs w:val="24"/>
          <w:u w:val="single"/>
          <w:lang w:val="en-US"/>
        </w:rPr>
      </w:pPr>
    </w:p>
    <w:p w:rsidR="00CF51BF" w:rsidRPr="00FD75CD" w:rsidRDefault="00CF51BF" w:rsidP="00A56EF9">
      <w:pPr>
        <w:pStyle w:val="1"/>
        <w:kinsoku w:val="0"/>
        <w:overflowPunct w:val="0"/>
        <w:spacing w:before="240"/>
        <w:ind w:left="0" w:right="141"/>
        <w:jc w:val="both"/>
        <w:rPr>
          <w:rFonts w:eastAsiaTheme="minorHAnsi"/>
          <w:spacing w:val="-1"/>
          <w:sz w:val="28"/>
          <w:szCs w:val="28"/>
          <w:lang w:eastAsia="en-US"/>
        </w:rPr>
      </w:pPr>
      <w:r w:rsidRPr="00FD75CD">
        <w:rPr>
          <w:rFonts w:eastAsiaTheme="minorHAnsi"/>
          <w:spacing w:val="-1"/>
          <w:sz w:val="28"/>
          <w:szCs w:val="28"/>
          <w:lang w:val="en-US" w:eastAsia="en-US"/>
        </w:rPr>
        <w:t>SOLID</w:t>
      </w:r>
      <w:r w:rsidRPr="00FD75CD">
        <w:rPr>
          <w:rFonts w:eastAsiaTheme="minorHAnsi"/>
          <w:spacing w:val="-1"/>
          <w:sz w:val="28"/>
          <w:szCs w:val="28"/>
          <w:lang w:eastAsia="en-US"/>
        </w:rPr>
        <w:t xml:space="preserve"> </w:t>
      </w:r>
      <w:r w:rsidRPr="00FD75CD">
        <w:rPr>
          <w:rFonts w:eastAsiaTheme="minorHAnsi"/>
          <w:spacing w:val="-1"/>
          <w:sz w:val="28"/>
          <w:szCs w:val="28"/>
          <w:lang w:val="en-US" w:eastAsia="en-US"/>
        </w:rPr>
        <w:t>Camouflage</w:t>
      </w:r>
      <w:r w:rsidRPr="00FD75CD">
        <w:rPr>
          <w:rFonts w:eastAsiaTheme="minorHAnsi"/>
          <w:spacing w:val="-1"/>
          <w:sz w:val="28"/>
          <w:szCs w:val="28"/>
          <w:lang w:eastAsia="en-US"/>
        </w:rPr>
        <w:t xml:space="preserve"> </w:t>
      </w:r>
      <w:r w:rsidRPr="00FD75CD">
        <w:rPr>
          <w:rFonts w:eastAsiaTheme="minorHAnsi"/>
          <w:spacing w:val="-1"/>
          <w:sz w:val="28"/>
          <w:szCs w:val="28"/>
          <w:lang w:val="en-US" w:eastAsia="en-US"/>
        </w:rPr>
        <w:t>kit</w:t>
      </w:r>
      <w:r w:rsidRPr="00FD75CD">
        <w:rPr>
          <w:rFonts w:eastAsiaTheme="minorHAnsi"/>
          <w:spacing w:val="-1"/>
          <w:sz w:val="28"/>
          <w:szCs w:val="28"/>
          <w:lang w:eastAsia="en-US"/>
        </w:rPr>
        <w:t xml:space="preserve"> </w:t>
      </w:r>
      <w:r w:rsidRPr="00FD75CD">
        <w:rPr>
          <w:rFonts w:eastAsiaTheme="minorHAnsi"/>
          <w:spacing w:val="-1"/>
          <w:sz w:val="28"/>
          <w:szCs w:val="28"/>
          <w:lang w:eastAsia="en-US"/>
        </w:rPr>
        <w:t>- н</w:t>
      </w:r>
      <w:r w:rsidRPr="00FD75CD">
        <w:rPr>
          <w:rFonts w:eastAsiaTheme="minorHAnsi"/>
          <w:spacing w:val="-1"/>
          <w:sz w:val="28"/>
          <w:szCs w:val="28"/>
          <w:lang w:eastAsia="en-US"/>
        </w:rPr>
        <w:t>абор</w:t>
      </w:r>
      <w:r w:rsidRPr="00FD75CD">
        <w:rPr>
          <w:rFonts w:eastAsiaTheme="minorHAnsi"/>
          <w:spacing w:val="-1"/>
          <w:sz w:val="28"/>
          <w:szCs w:val="28"/>
          <w:lang w:eastAsia="en-US"/>
        </w:rPr>
        <w:t xml:space="preserve"> для маскировки кузова автомобиля</w:t>
      </w:r>
      <w:r w:rsidRPr="00FD75CD">
        <w:rPr>
          <w:rFonts w:eastAsiaTheme="minorHAnsi"/>
          <w:spacing w:val="-1"/>
          <w:sz w:val="28"/>
          <w:szCs w:val="28"/>
          <w:lang w:eastAsia="en-US"/>
        </w:rPr>
        <w:t xml:space="preserve"> 7 в 1 </w:t>
      </w:r>
    </w:p>
    <w:p w:rsidR="009C1A32" w:rsidRPr="00FD75CD" w:rsidRDefault="009C1A32" w:rsidP="00A56EF9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FD75CD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078.701.71 SOLID </w:t>
      </w:r>
      <w:proofErr w:type="spellStart"/>
      <w:r w:rsidRPr="00FD75CD">
        <w:rPr>
          <w:rFonts w:ascii="Times New Roman" w:hAnsi="Times New Roman" w:cs="Times New Roman"/>
          <w:bCs/>
          <w:spacing w:val="-1"/>
          <w:sz w:val="24"/>
          <w:szCs w:val="24"/>
        </w:rPr>
        <w:t>Camouflage</w:t>
      </w:r>
      <w:proofErr w:type="spellEnd"/>
      <w:r w:rsidRPr="00FD75CD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proofErr w:type="spellStart"/>
      <w:r w:rsidRPr="00FD75CD">
        <w:rPr>
          <w:rFonts w:ascii="Times New Roman" w:hAnsi="Times New Roman" w:cs="Times New Roman"/>
          <w:bCs/>
          <w:spacing w:val="-1"/>
          <w:sz w:val="24"/>
          <w:szCs w:val="24"/>
        </w:rPr>
        <w:t>kit</w:t>
      </w:r>
      <w:proofErr w:type="spellEnd"/>
      <w:r w:rsidRPr="00FD75CD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Набор 7 в 1 (Накидка, коврик, чехол на руль, КПП, ветошь, перчатки, мешок для запасных частей).</w:t>
      </w:r>
      <w:r w:rsidRPr="00FD75CD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</w:p>
    <w:p w:rsidR="009C1A32" w:rsidRPr="00FD75CD" w:rsidRDefault="009C1A32" w:rsidP="00A56EF9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43236E" w:rsidRPr="00FD75CD" w:rsidRDefault="009C1A32" w:rsidP="00A56EF9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FD75CD">
        <w:rPr>
          <w:rFonts w:ascii="Times New Roman" w:hAnsi="Times New Roman" w:cs="Times New Roman"/>
          <w:b/>
          <w:bCs/>
          <w:spacing w:val="-1"/>
          <w:sz w:val="24"/>
          <w:szCs w:val="24"/>
        </w:rPr>
        <w:t>Описание:</w:t>
      </w:r>
    </w:p>
    <w:p w:rsidR="00534A16" w:rsidRPr="00FD75CD" w:rsidRDefault="0095047B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</w:rPr>
      </w:pPr>
      <w:r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Набор</w:t>
      </w:r>
      <w:r w:rsidR="00534A16"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для комплексной защиты салона автомобиля </w:t>
      </w:r>
      <w:r w:rsidR="00534A16" w:rsidRPr="00FD75CD">
        <w:rPr>
          <w:rFonts w:ascii="Times New Roman" w:hAnsi="Times New Roman" w:cs="Times New Roman"/>
          <w:spacing w:val="-1"/>
          <w:sz w:val="24"/>
          <w:szCs w:val="24"/>
          <w:lang w:val="en-US"/>
        </w:rPr>
        <w:t>SOLID</w:t>
      </w:r>
      <w:r w:rsidR="00534A16" w:rsidRPr="00FD75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34A16" w:rsidRPr="00FD75CD">
        <w:rPr>
          <w:rFonts w:ascii="Times New Roman" w:hAnsi="Times New Roman" w:cs="Times New Roman"/>
          <w:spacing w:val="-1"/>
          <w:sz w:val="24"/>
          <w:szCs w:val="24"/>
          <w:lang w:val="en-US"/>
        </w:rPr>
        <w:t>Camouflage</w:t>
      </w:r>
      <w:r w:rsidR="00534A16" w:rsidRPr="00FD75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34A16" w:rsidRPr="00FD75CD">
        <w:rPr>
          <w:rFonts w:ascii="Times New Roman" w:hAnsi="Times New Roman" w:cs="Times New Roman"/>
          <w:spacing w:val="-1"/>
          <w:sz w:val="24"/>
          <w:szCs w:val="24"/>
          <w:lang w:val="en-US"/>
        </w:rPr>
        <w:t>kit</w:t>
      </w:r>
      <w:r w:rsidR="00534A16"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.</w:t>
      </w:r>
      <w:r w:rsidR="00534A16" w:rsidRPr="00FD75CD">
        <w:rPr>
          <w:rFonts w:ascii="Times New Roman" w:hAnsi="Times New Roman" w:cs="Times New Roman"/>
          <w:color w:val="2E2E2E"/>
          <w:sz w:val="24"/>
          <w:szCs w:val="24"/>
        </w:rPr>
        <w:br/>
      </w:r>
    </w:p>
    <w:p w:rsidR="00534A16" w:rsidRPr="00FD75CD" w:rsidRDefault="00534A16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color w:val="2E2E2E"/>
          <w:sz w:val="24"/>
          <w:szCs w:val="24"/>
        </w:rPr>
      </w:pPr>
      <w:r w:rsidRPr="00FD75CD">
        <w:rPr>
          <w:rFonts w:ascii="Times New Roman" w:hAnsi="Times New Roman" w:cs="Times New Roman"/>
          <w:b/>
          <w:color w:val="2E2E2E"/>
          <w:sz w:val="24"/>
          <w:szCs w:val="24"/>
        </w:rPr>
        <w:t>Содержимое набора для защиты салона автомобиля:</w:t>
      </w:r>
    </w:p>
    <w:p w:rsidR="00534A16" w:rsidRPr="00FD75CD" w:rsidRDefault="00534A16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</w:pPr>
      <w:r w:rsidRPr="00FD75CD">
        <w:rPr>
          <w:rFonts w:ascii="Times New Roman" w:hAnsi="Times New Roman" w:cs="Times New Roman"/>
          <w:color w:val="2E2E2E"/>
          <w:sz w:val="24"/>
          <w:szCs w:val="24"/>
        </w:rPr>
        <w:br/>
      </w:r>
      <w:r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Накидка</w:t>
      </w:r>
      <w:r w:rsidR="009C1A32"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 xml:space="preserve"> для автомобильного кресла</w:t>
      </w:r>
      <w:r w:rsidR="0095047B"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.</w:t>
      </w:r>
      <w:r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 xml:space="preserve"> </w:t>
      </w:r>
    </w:p>
    <w:p w:rsidR="0095047B" w:rsidRPr="00FD75CD" w:rsidRDefault="0095047B" w:rsidP="0095047B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Накидка одноразовая полиэтиленовая для автомобильных кресел конструкция «Разрез».</w:t>
      </w:r>
    </w:p>
    <w:p w:rsidR="0095047B" w:rsidRPr="00FD75CD" w:rsidRDefault="0095047B" w:rsidP="0095047B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Используется при техническом обслуживании и ремонте автомобиля, для защиты обивки сидения от загрязнений, а также после химчистки салона автомобиля.</w:t>
      </w:r>
    </w:p>
    <w:p w:rsidR="0095047B" w:rsidRPr="00FD75CD" w:rsidRDefault="0095047B" w:rsidP="0095047B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Отличительной особенностью данной конструкции является увеличенная длина и большая площадь материала накидки.</w:t>
      </w:r>
    </w:p>
    <w:p w:rsidR="0095047B" w:rsidRPr="00FD75CD" w:rsidRDefault="0095047B" w:rsidP="0095047B">
      <w:pPr>
        <w:pStyle w:val="ab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Благодаря использованию рукава плёнки, с разрезом на одной стороне, сиденье укрывается полностью, что способствует лучшей защите.</w:t>
      </w:r>
    </w:p>
    <w:p w:rsidR="0095047B" w:rsidRPr="00FD75CD" w:rsidRDefault="0095047B" w:rsidP="0095047B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Размер накидки: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700*1635 мм.</w:t>
      </w:r>
    </w:p>
    <w:p w:rsidR="0095047B" w:rsidRPr="00FD75CD" w:rsidRDefault="0095047B" w:rsidP="0095047B">
      <w:pPr>
        <w:pStyle w:val="ab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Количество</w:t>
      </w:r>
      <w:r w:rsidR="009C1A32"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 xml:space="preserve"> в упаковке</w:t>
      </w: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1шт.</w:t>
      </w:r>
    </w:p>
    <w:p w:rsidR="009C1A32" w:rsidRPr="00FD75CD" w:rsidRDefault="009C1A32" w:rsidP="00534A16">
      <w:pPr>
        <w:kinsoku w:val="0"/>
        <w:overflowPunct w:val="0"/>
        <w:spacing w:after="0" w:line="240" w:lineRule="auto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</w:p>
    <w:p w:rsidR="00534A16" w:rsidRPr="00FD75CD" w:rsidRDefault="00534A16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Коврик одноразовый двухслойный</w:t>
      </w:r>
      <w:r w:rsidR="0095047B"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.</w:t>
      </w:r>
    </w:p>
    <w:p w:rsidR="00534A16" w:rsidRPr="00FD75CD" w:rsidRDefault="00534A16" w:rsidP="00534A16">
      <w:pPr>
        <w:pStyle w:val="ab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Коврик одноразовый двухслойный для защиты пола в автомобиле.</w:t>
      </w:r>
    </w:p>
    <w:p w:rsidR="00534A16" w:rsidRPr="00FD75CD" w:rsidRDefault="00534A16" w:rsidP="00534A16">
      <w:pPr>
        <w:pStyle w:val="ab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Верхний слой бумага, нижний слой полиэтилен.</w:t>
      </w:r>
    </w:p>
    <w:p w:rsidR="00534A16" w:rsidRPr="00FD75CD" w:rsidRDefault="00534A16" w:rsidP="00534A16">
      <w:pPr>
        <w:pStyle w:val="ab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Бумага высокой степени </w:t>
      </w:r>
      <w:proofErr w:type="spellStart"/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впитываемости</w:t>
      </w:r>
      <w:proofErr w:type="spellEnd"/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прочная на разрыв даже при намокании.</w:t>
      </w:r>
    </w:p>
    <w:p w:rsidR="00534A16" w:rsidRPr="00FD75CD" w:rsidRDefault="00534A16" w:rsidP="00534A16">
      <w:pPr>
        <w:pStyle w:val="ab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Технология соединения бумаги с полиэтиленом предотвращает расслаивание.</w:t>
      </w:r>
    </w:p>
    <w:p w:rsidR="00534A16" w:rsidRPr="00FD75CD" w:rsidRDefault="00534A16" w:rsidP="00534A16">
      <w:pPr>
        <w:pStyle w:val="ab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Коврик надёжно удерживает влагу и грязь. </w:t>
      </w:r>
    </w:p>
    <w:p w:rsidR="00534A16" w:rsidRPr="00FD75CD" w:rsidRDefault="00534A16" w:rsidP="00534A16">
      <w:pPr>
        <w:pStyle w:val="ab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Благодаря полиэтиленовой подложке защищает коврик и покрытие пола автомобиля.</w:t>
      </w:r>
    </w:p>
    <w:p w:rsidR="00534A16" w:rsidRPr="00FD75CD" w:rsidRDefault="00534A16" w:rsidP="00534A16">
      <w:pPr>
        <w:pStyle w:val="ab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Используется на сервисных станциях в процессе ремонта автомобиля, на автомойках и просто в дождливую, грязную погоду.</w:t>
      </w:r>
    </w:p>
    <w:p w:rsidR="00534A16" w:rsidRPr="00FD75CD" w:rsidRDefault="00534A16" w:rsidP="0095047B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Исполнение: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 листах.</w:t>
      </w:r>
    </w:p>
    <w:p w:rsidR="00534A16" w:rsidRPr="00FD75CD" w:rsidRDefault="00534A16" w:rsidP="0095047B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Количество</w:t>
      </w:r>
      <w:r w:rsidR="009C1A32"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 xml:space="preserve"> в упаковке</w:t>
      </w: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1шт.</w:t>
      </w:r>
    </w:p>
    <w:p w:rsidR="00534A16" w:rsidRPr="00FD75CD" w:rsidRDefault="00534A16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534A16" w:rsidRPr="00FD75CD" w:rsidRDefault="0095047B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</w:pPr>
      <w:r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Чехол на руль с резинкой.</w:t>
      </w:r>
    </w:p>
    <w:p w:rsidR="0095047B" w:rsidRPr="00FD75CD" w:rsidRDefault="009C1A32" w:rsidP="009C1A32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Чехол п</w:t>
      </w:r>
      <w:r w:rsidR="0095047B"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редназначен для защиты рулевого колеса от загрязнения во время технического обслуживания, покраски и ремонта автомобиля.</w:t>
      </w:r>
    </w:p>
    <w:p w:rsidR="009C1A32" w:rsidRPr="00FD75CD" w:rsidRDefault="009C1A32" w:rsidP="009C1A32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Изготовлен</w:t>
      </w:r>
      <w:r w:rsidR="0095047B"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из полиэтилена. </w:t>
      </w:r>
    </w:p>
    <w:p w:rsidR="0095047B" w:rsidRPr="00FD75CD" w:rsidRDefault="0095047B" w:rsidP="009C1A32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Подходи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 для всех легковых автомобилей.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</w:p>
    <w:p w:rsidR="0095047B" w:rsidRPr="00FD75CD" w:rsidRDefault="0095047B" w:rsidP="009C1A32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Материал: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ПНД. </w:t>
      </w:r>
    </w:p>
    <w:p w:rsidR="0095047B" w:rsidRPr="00FD75CD" w:rsidRDefault="0095047B" w:rsidP="009C1A32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Плотность: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="009C1A32"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12мкм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</w:t>
      </w:r>
    </w:p>
    <w:p w:rsidR="0095047B" w:rsidRPr="00FD75CD" w:rsidRDefault="0095047B" w:rsidP="009C1A32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Цвет: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белый.</w:t>
      </w:r>
    </w:p>
    <w:p w:rsidR="0095047B" w:rsidRPr="00FD75CD" w:rsidRDefault="0095047B" w:rsidP="009C1A32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Размер</w:t>
      </w:r>
      <w:r w:rsidR="009C1A32"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16 х 60 см. </w:t>
      </w:r>
    </w:p>
    <w:p w:rsidR="009C1A32" w:rsidRPr="00FD75CD" w:rsidRDefault="009C1A32" w:rsidP="009C1A32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Количество в упаковке: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1шт.</w:t>
      </w:r>
    </w:p>
    <w:p w:rsidR="0095047B" w:rsidRPr="00FD75CD" w:rsidRDefault="0095047B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</w:pPr>
    </w:p>
    <w:p w:rsidR="009C1A32" w:rsidRPr="00FD75CD" w:rsidRDefault="009C1A32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9C1A32" w:rsidRPr="00FD75CD" w:rsidRDefault="009C1A32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9C1A32" w:rsidRPr="00FD75CD" w:rsidRDefault="009C1A32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9C1A32" w:rsidRPr="00FD75CD" w:rsidRDefault="009C1A32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9C1A32" w:rsidRPr="00FD75CD" w:rsidRDefault="009C1A32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9C1A32" w:rsidRPr="00FD75CD" w:rsidRDefault="009C1A32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9C1A32" w:rsidRPr="00FD75CD" w:rsidRDefault="009C1A32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9C1A32" w:rsidRPr="00FD75CD" w:rsidRDefault="009C1A32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9C1A32" w:rsidRPr="00FD75CD" w:rsidRDefault="009C1A32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9C1A32" w:rsidRPr="00FD75CD" w:rsidRDefault="00FD75CD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color w:val="2929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92929"/>
          <w:sz w:val="24"/>
          <w:szCs w:val="24"/>
          <w:shd w:val="clear" w:color="auto" w:fill="FFFFFF"/>
        </w:rPr>
        <w:t>Чехол</w:t>
      </w:r>
      <w:r w:rsidR="009C1A32" w:rsidRPr="00FD75CD">
        <w:rPr>
          <w:rFonts w:ascii="Times New Roman" w:hAnsi="Times New Roman" w:cs="Times New Roman"/>
          <w:b/>
          <w:color w:val="292929"/>
          <w:sz w:val="24"/>
          <w:szCs w:val="24"/>
          <w:shd w:val="clear" w:color="auto" w:fill="FFFFFF"/>
        </w:rPr>
        <w:t xml:space="preserve"> на КПП и ручник.</w:t>
      </w:r>
    </w:p>
    <w:p w:rsidR="009C1A32" w:rsidRPr="00FD75CD" w:rsidRDefault="009C1A32" w:rsidP="009C1A32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Универсальный чехол на КПП и рычаг стояночного тормоза.</w:t>
      </w:r>
    </w:p>
    <w:p w:rsidR="009C1A32" w:rsidRPr="00FD75CD" w:rsidRDefault="009C1A32" w:rsidP="009C1A32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Подходи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 для всех автомобилей.</w:t>
      </w:r>
    </w:p>
    <w:p w:rsidR="009C1A32" w:rsidRPr="00FD75CD" w:rsidRDefault="009C1A32" w:rsidP="009C1A32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Размер: 14 х 14см. </w:t>
      </w:r>
      <w:bookmarkStart w:id="0" w:name="_GoBack"/>
      <w:bookmarkEnd w:id="0"/>
    </w:p>
    <w:p w:rsidR="009C1A32" w:rsidRPr="00FD75CD" w:rsidRDefault="009C1A32" w:rsidP="009C1A32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Материал: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ПНД.</w:t>
      </w:r>
    </w:p>
    <w:p w:rsidR="009C1A32" w:rsidRPr="00FD75CD" w:rsidRDefault="009C1A32" w:rsidP="009C1A32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Плотность: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12мкм.</w:t>
      </w:r>
    </w:p>
    <w:p w:rsidR="009C1A32" w:rsidRPr="00FD75CD" w:rsidRDefault="009C1A32" w:rsidP="009C1A32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Цвет: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белый.</w:t>
      </w:r>
    </w:p>
    <w:p w:rsidR="009C1A32" w:rsidRPr="00FD75CD" w:rsidRDefault="009C1A32" w:rsidP="009C1A32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FD75CD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Количество в упаковке:</w:t>
      </w:r>
      <w:r w:rsidRPr="00FD75CD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1шт.</w:t>
      </w:r>
    </w:p>
    <w:p w:rsidR="009C1A32" w:rsidRPr="00FD75CD" w:rsidRDefault="009C1A32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color w:val="292929"/>
          <w:sz w:val="24"/>
          <w:szCs w:val="24"/>
          <w:shd w:val="clear" w:color="auto" w:fill="FFFFFF"/>
        </w:rPr>
      </w:pPr>
    </w:p>
    <w:p w:rsidR="00534A16" w:rsidRPr="00FD75CD" w:rsidRDefault="001B5447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</w:pPr>
      <w:r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Ветошь из натурального хлопка.</w:t>
      </w:r>
    </w:p>
    <w:p w:rsidR="001B15C1" w:rsidRPr="00FD75CD" w:rsidRDefault="001B15C1" w:rsidP="001B5447">
      <w:pPr>
        <w:pStyle w:val="ab"/>
        <w:numPr>
          <w:ilvl w:val="0"/>
          <w:numId w:val="15"/>
        </w:num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  <w:r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Ветошь - представляет собой техническую ткань высокого качества, которая изготовлена из натурального хлопка. </w:t>
      </w:r>
      <w:r w:rsidR="001B5447"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З</w:t>
      </w:r>
      <w:r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ачастую</w:t>
      </w:r>
      <w:r w:rsidR="001B5447"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,</w:t>
      </w:r>
      <w:r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</w:t>
      </w:r>
      <w:r w:rsidR="001B5447"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ветошь </w:t>
      </w:r>
      <w:r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используется как для строительных, так и для разнообразных бытовых задач, среди которых можно выделить такие: мытье рук, генеральная уборка </w:t>
      </w:r>
      <w:r w:rsidR="001B5447"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салона автомобиля,</w:t>
      </w:r>
      <w:r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также он применим для мытья зеркал и стеклянных поверхностей разного предназначения, это проверенный материал для обтирки интерьерных объектов. Ветошью можно воспользоваться в любых санитарно-бытовых целях. Она великолепно собирает влагу, а также аккумулирует пыль, впитывает остатки краски.</w:t>
      </w:r>
    </w:p>
    <w:p w:rsidR="001B5447" w:rsidRPr="00FD75CD" w:rsidRDefault="001B5447" w:rsidP="001B5447">
      <w:pPr>
        <w:pStyle w:val="ab"/>
        <w:numPr>
          <w:ilvl w:val="0"/>
          <w:numId w:val="15"/>
        </w:num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  <w:r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Свойства:</w:t>
      </w:r>
      <w:r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отлично впитывает влагу, собирает масло, краску.</w:t>
      </w:r>
    </w:p>
    <w:p w:rsidR="001B5447" w:rsidRPr="00FD75CD" w:rsidRDefault="001B5447" w:rsidP="001B5447">
      <w:pPr>
        <w:pStyle w:val="ab"/>
        <w:numPr>
          <w:ilvl w:val="0"/>
          <w:numId w:val="15"/>
        </w:num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  <w:r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Состав:</w:t>
      </w:r>
      <w:r w:rsidRPr="00FD75C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100% хлопок.</w:t>
      </w:r>
    </w:p>
    <w:p w:rsidR="001B5447" w:rsidRPr="00FD75CD" w:rsidRDefault="001B5447" w:rsidP="001B5447">
      <w:pPr>
        <w:pStyle w:val="ab"/>
        <w:numPr>
          <w:ilvl w:val="0"/>
          <w:numId w:val="15"/>
        </w:numPr>
        <w:kinsoku w:val="0"/>
        <w:overflowPunct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5CD">
        <w:rPr>
          <w:rFonts w:ascii="Times New Roman" w:hAnsi="Times New Roman" w:cs="Times New Roman"/>
          <w:b/>
          <w:sz w:val="24"/>
          <w:szCs w:val="24"/>
        </w:rPr>
        <w:t>Количество в упаковке:</w:t>
      </w:r>
      <w:r w:rsidRPr="00FD75CD">
        <w:rPr>
          <w:rFonts w:ascii="Times New Roman" w:hAnsi="Times New Roman" w:cs="Times New Roman"/>
          <w:sz w:val="24"/>
          <w:szCs w:val="24"/>
        </w:rPr>
        <w:t xml:space="preserve"> 1 шт.</w:t>
      </w:r>
    </w:p>
    <w:p w:rsidR="001B5447" w:rsidRPr="00FD75CD" w:rsidRDefault="001B5447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534A16" w:rsidRPr="00FD75CD" w:rsidRDefault="009C1A32" w:rsidP="00534A16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</w:pPr>
      <w:r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Пакет</w:t>
      </w:r>
      <w:r w:rsidR="00534A16"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 xml:space="preserve"> для зап</w:t>
      </w:r>
      <w:r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асных ч</w:t>
      </w:r>
      <w:r w:rsidR="00534A16"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астей</w:t>
      </w:r>
      <w:r w:rsidR="001B15C1"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.</w:t>
      </w:r>
      <w:r w:rsidR="00534A16"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 xml:space="preserve"> </w:t>
      </w:r>
    </w:p>
    <w:p w:rsidR="001B15C1" w:rsidRPr="00FD75CD" w:rsidRDefault="009C1A32" w:rsidP="001B15C1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2E2E2E"/>
        </w:rPr>
      </w:pPr>
      <w:r w:rsidRPr="00FD75CD">
        <w:rPr>
          <w:color w:val="2E2E2E"/>
        </w:rPr>
        <w:t xml:space="preserve">Удобная, компактная упаковка </w:t>
      </w:r>
      <w:r w:rsidR="001B15C1" w:rsidRPr="00FD75CD">
        <w:rPr>
          <w:color w:val="2E2E2E"/>
        </w:rPr>
        <w:t xml:space="preserve">для </w:t>
      </w:r>
      <w:r w:rsidRPr="00FD75CD">
        <w:rPr>
          <w:color w:val="2E2E2E"/>
        </w:rPr>
        <w:t>отработанных запчастей</w:t>
      </w:r>
      <w:r w:rsidR="001B15C1" w:rsidRPr="00FD75CD">
        <w:rPr>
          <w:color w:val="2E2E2E"/>
        </w:rPr>
        <w:t>.</w:t>
      </w:r>
    </w:p>
    <w:p w:rsidR="009C1A32" w:rsidRPr="00FD75CD" w:rsidRDefault="001B15C1" w:rsidP="001B15C1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2E2E2E"/>
        </w:rPr>
      </w:pPr>
      <w:r w:rsidRPr="00FD75CD">
        <w:rPr>
          <w:color w:val="2E2E2E"/>
        </w:rPr>
        <w:t>Вспомогательное средство для заботы</w:t>
      </w:r>
      <w:r w:rsidR="009C1A32" w:rsidRPr="00FD75CD">
        <w:rPr>
          <w:color w:val="2E2E2E"/>
        </w:rPr>
        <w:t xml:space="preserve"> о чистоте </w:t>
      </w:r>
      <w:r w:rsidRPr="00FD75CD">
        <w:rPr>
          <w:color w:val="2E2E2E"/>
        </w:rPr>
        <w:t>солона автомобиля</w:t>
      </w:r>
      <w:r w:rsidR="009C1A32" w:rsidRPr="00FD75CD">
        <w:rPr>
          <w:color w:val="2E2E2E"/>
        </w:rPr>
        <w:t xml:space="preserve"> клиента.</w:t>
      </w:r>
    </w:p>
    <w:p w:rsidR="001B15C1" w:rsidRPr="00FD75CD" w:rsidRDefault="001B15C1" w:rsidP="001B15C1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2E2E2E"/>
        </w:rPr>
      </w:pPr>
      <w:r w:rsidRPr="00FD75CD">
        <w:rPr>
          <w:b/>
          <w:color w:val="2E2E2E"/>
        </w:rPr>
        <w:t>Плотность:</w:t>
      </w:r>
      <w:r w:rsidRPr="00FD75CD">
        <w:rPr>
          <w:color w:val="2E2E2E"/>
        </w:rPr>
        <w:t xml:space="preserve"> 14 мкм.</w:t>
      </w:r>
    </w:p>
    <w:p w:rsidR="009C1A32" w:rsidRPr="00FD75CD" w:rsidRDefault="001B15C1" w:rsidP="001B15C1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2E2E2E"/>
          <w:shd w:val="clear" w:color="auto" w:fill="FFFFFF"/>
        </w:rPr>
      </w:pPr>
      <w:r w:rsidRPr="00FD75CD">
        <w:rPr>
          <w:b/>
          <w:color w:val="2E2E2E"/>
        </w:rPr>
        <w:t>Цвет:</w:t>
      </w:r>
      <w:r w:rsidRPr="00FD75CD">
        <w:rPr>
          <w:color w:val="2E2E2E"/>
        </w:rPr>
        <w:t xml:space="preserve"> прозрачный</w:t>
      </w:r>
      <w:r w:rsidR="009C1A32" w:rsidRPr="00FD75CD">
        <w:rPr>
          <w:color w:val="2E2E2E"/>
        </w:rPr>
        <w:t>.</w:t>
      </w:r>
    </w:p>
    <w:p w:rsidR="002164D2" w:rsidRPr="00FD75CD" w:rsidRDefault="006C6714" w:rsidP="001B15C1">
      <w:pPr>
        <w:pStyle w:val="ab"/>
        <w:numPr>
          <w:ilvl w:val="0"/>
          <w:numId w:val="14"/>
        </w:numPr>
        <w:kinsoku w:val="0"/>
        <w:overflowPunct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75CD">
        <w:rPr>
          <w:rFonts w:ascii="Times New Roman" w:hAnsi="Times New Roman" w:cs="Times New Roman"/>
          <w:b/>
          <w:sz w:val="24"/>
          <w:szCs w:val="24"/>
        </w:rPr>
        <w:t>Количество в упаковке:</w:t>
      </w:r>
      <w:r w:rsidRPr="00FD75CD">
        <w:rPr>
          <w:rFonts w:ascii="Times New Roman" w:hAnsi="Times New Roman" w:cs="Times New Roman"/>
          <w:sz w:val="24"/>
          <w:szCs w:val="24"/>
        </w:rPr>
        <w:t xml:space="preserve"> </w:t>
      </w:r>
      <w:r w:rsidR="00201432" w:rsidRPr="00FD75CD">
        <w:rPr>
          <w:rFonts w:ascii="Times New Roman" w:hAnsi="Times New Roman" w:cs="Times New Roman"/>
          <w:sz w:val="24"/>
          <w:szCs w:val="24"/>
        </w:rPr>
        <w:t>1 шт.</w:t>
      </w:r>
    </w:p>
    <w:p w:rsidR="001B5447" w:rsidRPr="00FD75CD" w:rsidRDefault="0043236E" w:rsidP="001B5447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</w:pPr>
      <w:r w:rsidRPr="00FD75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5BFF" w:rsidRPr="00FD75CD">
        <w:rPr>
          <w:rFonts w:ascii="Times New Roman" w:hAnsi="Times New Roman" w:cs="Times New Roman"/>
          <w:b/>
          <w:sz w:val="24"/>
          <w:szCs w:val="24"/>
        </w:rPr>
        <w:br/>
      </w:r>
      <w:r w:rsidR="001B5447"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П</w:t>
      </w:r>
      <w:r w:rsidR="001B5447"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>ерчатки</w:t>
      </w:r>
      <w:r w:rsidR="001B5447"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 xml:space="preserve"> Х/б для защиты рук.</w:t>
      </w:r>
      <w:r w:rsidR="001B5447" w:rsidRPr="00FD75CD">
        <w:rPr>
          <w:rFonts w:ascii="Times New Roman" w:hAnsi="Times New Roman" w:cs="Times New Roman"/>
          <w:b/>
          <w:color w:val="2E2E2E"/>
          <w:sz w:val="24"/>
          <w:szCs w:val="24"/>
          <w:shd w:val="clear" w:color="auto" w:fill="FFFFFF"/>
        </w:rPr>
        <w:t xml:space="preserve"> </w:t>
      </w:r>
    </w:p>
    <w:p w:rsidR="001B5447" w:rsidRPr="00FD75CD" w:rsidRDefault="001B5447" w:rsidP="00FD75CD">
      <w:pPr>
        <w:pStyle w:val="ab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75CD">
        <w:rPr>
          <w:rFonts w:ascii="Times New Roman" w:hAnsi="Times New Roman" w:cs="Times New Roman"/>
          <w:sz w:val="24"/>
          <w:szCs w:val="24"/>
        </w:rPr>
        <w:t>Р</w:t>
      </w:r>
      <w:r w:rsidRPr="00FD75CD">
        <w:rPr>
          <w:rFonts w:ascii="Times New Roman" w:hAnsi="Times New Roman" w:cs="Times New Roman"/>
          <w:sz w:val="24"/>
          <w:szCs w:val="24"/>
        </w:rPr>
        <w:t xml:space="preserve">абочие перчатки </w:t>
      </w:r>
      <w:r w:rsidR="00FD75CD" w:rsidRPr="00FD75CD">
        <w:rPr>
          <w:rFonts w:ascii="Times New Roman" w:hAnsi="Times New Roman" w:cs="Times New Roman"/>
          <w:sz w:val="24"/>
          <w:szCs w:val="24"/>
        </w:rPr>
        <w:t xml:space="preserve">предназначены для защиты рук </w:t>
      </w:r>
      <w:r w:rsidRPr="00FD75CD">
        <w:rPr>
          <w:rFonts w:ascii="Times New Roman" w:hAnsi="Times New Roman" w:cs="Times New Roman"/>
          <w:sz w:val="24"/>
          <w:szCs w:val="24"/>
        </w:rPr>
        <w:t>на различных производствах</w:t>
      </w:r>
      <w:r w:rsidRPr="00FD75CD">
        <w:rPr>
          <w:rFonts w:ascii="Times New Roman" w:hAnsi="Times New Roman" w:cs="Times New Roman"/>
          <w:sz w:val="24"/>
          <w:szCs w:val="24"/>
        </w:rPr>
        <w:t xml:space="preserve"> и в домашних условиях. </w:t>
      </w:r>
      <w:r w:rsidR="00FD75CD" w:rsidRPr="00FD75CD">
        <w:rPr>
          <w:rFonts w:ascii="Times New Roman" w:hAnsi="Times New Roman" w:cs="Times New Roman"/>
          <w:sz w:val="24"/>
          <w:szCs w:val="24"/>
        </w:rPr>
        <w:t xml:space="preserve">Данные Перчатки х/б с </w:t>
      </w:r>
      <w:proofErr w:type="spellStart"/>
      <w:r w:rsidR="00FD75CD" w:rsidRPr="00FD75CD">
        <w:rPr>
          <w:rFonts w:ascii="Times New Roman" w:hAnsi="Times New Roman" w:cs="Times New Roman"/>
          <w:sz w:val="24"/>
          <w:szCs w:val="24"/>
        </w:rPr>
        <w:t>пвх</w:t>
      </w:r>
      <w:proofErr w:type="spellEnd"/>
      <w:r w:rsidR="00FD75CD" w:rsidRPr="00FD75CD">
        <w:rPr>
          <w:rFonts w:ascii="Times New Roman" w:hAnsi="Times New Roman" w:cs="Times New Roman"/>
          <w:sz w:val="24"/>
          <w:szCs w:val="24"/>
        </w:rPr>
        <w:t xml:space="preserve"> 6 нитей изготовлены из хлопковой пряжи с добавлением полиэфирной нити для повышения прочности и износостойкости на современном оборудовании. </w:t>
      </w:r>
      <w:r w:rsidRPr="00FD75CD">
        <w:rPr>
          <w:rFonts w:ascii="Times New Roman" w:hAnsi="Times New Roman" w:cs="Times New Roman"/>
          <w:sz w:val="24"/>
          <w:szCs w:val="24"/>
        </w:rPr>
        <w:t>Х/б перчатки с ПВХ пригодятся практически везде. Они популярны, удобны и практичны, не вызывают аллергии.</w:t>
      </w:r>
    </w:p>
    <w:p w:rsidR="001B5447" w:rsidRPr="00FD75CD" w:rsidRDefault="001B5447" w:rsidP="00FD75CD">
      <w:pPr>
        <w:pStyle w:val="ab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75CD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FD75CD">
        <w:rPr>
          <w:rFonts w:ascii="Times New Roman" w:hAnsi="Times New Roman" w:cs="Times New Roman"/>
          <w:sz w:val="24"/>
          <w:szCs w:val="24"/>
        </w:rPr>
        <w:t xml:space="preserve"> ХБ</w:t>
      </w:r>
    </w:p>
    <w:p w:rsidR="001B5447" w:rsidRPr="00FD75CD" w:rsidRDefault="001B5447" w:rsidP="00FD75CD">
      <w:pPr>
        <w:pStyle w:val="ab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75CD">
        <w:rPr>
          <w:rFonts w:ascii="Times New Roman" w:hAnsi="Times New Roman" w:cs="Times New Roman"/>
          <w:b/>
          <w:sz w:val="24"/>
          <w:szCs w:val="24"/>
        </w:rPr>
        <w:t>Цвет:</w:t>
      </w:r>
      <w:r w:rsidRPr="00FD75CD">
        <w:rPr>
          <w:rFonts w:ascii="Times New Roman" w:hAnsi="Times New Roman" w:cs="Times New Roman"/>
          <w:sz w:val="24"/>
          <w:szCs w:val="24"/>
        </w:rPr>
        <w:t xml:space="preserve"> Белый</w:t>
      </w:r>
    </w:p>
    <w:p w:rsidR="001B5447" w:rsidRPr="00FD75CD" w:rsidRDefault="001B5447" w:rsidP="00FD75CD">
      <w:pPr>
        <w:pStyle w:val="ab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75CD">
        <w:rPr>
          <w:rFonts w:ascii="Times New Roman" w:hAnsi="Times New Roman" w:cs="Times New Roman"/>
          <w:b/>
          <w:sz w:val="24"/>
          <w:szCs w:val="24"/>
        </w:rPr>
        <w:t>Защитные свойства:</w:t>
      </w:r>
      <w:r w:rsidRPr="00FD75CD">
        <w:rPr>
          <w:rFonts w:ascii="Times New Roman" w:hAnsi="Times New Roman" w:cs="Times New Roman"/>
          <w:sz w:val="24"/>
          <w:szCs w:val="24"/>
        </w:rPr>
        <w:t xml:space="preserve"> Защита от механических повреждений, а также всевозможных загрязнений</w:t>
      </w:r>
      <w:r w:rsidR="00FD75CD">
        <w:rPr>
          <w:rFonts w:ascii="Times New Roman" w:hAnsi="Times New Roman" w:cs="Times New Roman"/>
          <w:sz w:val="24"/>
          <w:szCs w:val="24"/>
        </w:rPr>
        <w:t>.</w:t>
      </w:r>
    </w:p>
    <w:p w:rsidR="001B5447" w:rsidRPr="00FD75CD" w:rsidRDefault="001B5447" w:rsidP="00FD75CD">
      <w:pPr>
        <w:pStyle w:val="ab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75CD">
        <w:rPr>
          <w:rFonts w:ascii="Times New Roman" w:hAnsi="Times New Roman" w:cs="Times New Roman"/>
          <w:b/>
          <w:sz w:val="24"/>
          <w:szCs w:val="24"/>
        </w:rPr>
        <w:t>Покрытие:</w:t>
      </w:r>
      <w:r w:rsidRPr="00FD75CD">
        <w:rPr>
          <w:rFonts w:ascii="Times New Roman" w:hAnsi="Times New Roman" w:cs="Times New Roman"/>
          <w:sz w:val="24"/>
          <w:szCs w:val="24"/>
        </w:rPr>
        <w:t xml:space="preserve"> ПВХ "Точка Супер" Люкс</w:t>
      </w:r>
    </w:p>
    <w:p w:rsidR="001B5447" w:rsidRPr="00FD75CD" w:rsidRDefault="001B5447" w:rsidP="00FD75CD">
      <w:pPr>
        <w:pStyle w:val="ab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75CD">
        <w:rPr>
          <w:rFonts w:ascii="Times New Roman" w:hAnsi="Times New Roman" w:cs="Times New Roman"/>
          <w:b/>
          <w:sz w:val="24"/>
          <w:szCs w:val="24"/>
        </w:rPr>
        <w:t>Вес:</w:t>
      </w:r>
      <w:r w:rsidRPr="00FD75CD">
        <w:rPr>
          <w:rFonts w:ascii="Times New Roman" w:hAnsi="Times New Roman" w:cs="Times New Roman"/>
          <w:sz w:val="24"/>
          <w:szCs w:val="24"/>
        </w:rPr>
        <w:t xml:space="preserve"> 63-65 гр. (пара)</w:t>
      </w:r>
    </w:p>
    <w:p w:rsidR="001B5447" w:rsidRPr="00FD75CD" w:rsidRDefault="001B5447" w:rsidP="00FD75CD">
      <w:pPr>
        <w:pStyle w:val="ab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75CD">
        <w:rPr>
          <w:rFonts w:ascii="Times New Roman" w:hAnsi="Times New Roman" w:cs="Times New Roman"/>
          <w:b/>
          <w:sz w:val="24"/>
          <w:szCs w:val="24"/>
        </w:rPr>
        <w:t>Класс вязки:</w:t>
      </w:r>
      <w:r w:rsidRPr="00FD75CD">
        <w:rPr>
          <w:rFonts w:ascii="Times New Roman" w:hAnsi="Times New Roman" w:cs="Times New Roman"/>
          <w:sz w:val="24"/>
          <w:szCs w:val="24"/>
        </w:rPr>
        <w:t xml:space="preserve"> 7,5 класс</w:t>
      </w:r>
    </w:p>
    <w:p w:rsidR="0097447D" w:rsidRPr="00FD75CD" w:rsidRDefault="001B5447" w:rsidP="00FD75CD">
      <w:pPr>
        <w:pStyle w:val="ab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75CD">
        <w:rPr>
          <w:rFonts w:ascii="Times New Roman" w:hAnsi="Times New Roman" w:cs="Times New Roman"/>
          <w:b/>
          <w:sz w:val="24"/>
          <w:szCs w:val="24"/>
        </w:rPr>
        <w:t>Количество нитей:</w:t>
      </w:r>
      <w:r w:rsidRPr="00FD75CD">
        <w:rPr>
          <w:rFonts w:ascii="Times New Roman" w:hAnsi="Times New Roman" w:cs="Times New Roman"/>
          <w:sz w:val="24"/>
          <w:szCs w:val="24"/>
        </w:rPr>
        <w:t xml:space="preserve"> 6 нитей</w:t>
      </w:r>
    </w:p>
    <w:p w:rsidR="00A21000" w:rsidRPr="00FD75CD" w:rsidRDefault="00FD75CD" w:rsidP="00FD75CD">
      <w:pPr>
        <w:pStyle w:val="ab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75CD">
        <w:rPr>
          <w:rFonts w:ascii="Times New Roman" w:hAnsi="Times New Roman" w:cs="Times New Roman"/>
          <w:b/>
          <w:sz w:val="24"/>
          <w:szCs w:val="24"/>
        </w:rPr>
        <w:t>Количество в упаковке: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FD75CD">
        <w:rPr>
          <w:rFonts w:ascii="Times New Roman" w:hAnsi="Times New Roman" w:cs="Times New Roman"/>
          <w:sz w:val="24"/>
          <w:szCs w:val="24"/>
        </w:rPr>
        <w:t xml:space="preserve"> пара.</w:t>
      </w:r>
    </w:p>
    <w:sectPr w:rsidR="00A21000" w:rsidRPr="00FD75CD" w:rsidSect="00AC20B9">
      <w:headerReference w:type="even" r:id="rId8"/>
      <w:headerReference w:type="default" r:id="rId9"/>
      <w:headerReference w:type="first" r:id="rId10"/>
      <w:pgSz w:w="11906" w:h="16838"/>
      <w:pgMar w:top="720" w:right="140" w:bottom="72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AD0" w:rsidRDefault="00A23AD0" w:rsidP="00AA53CA">
      <w:pPr>
        <w:spacing w:after="0" w:line="240" w:lineRule="auto"/>
      </w:pPr>
      <w:r>
        <w:separator/>
      </w:r>
    </w:p>
  </w:endnote>
  <w:endnote w:type="continuationSeparator" w:id="0">
    <w:p w:rsidR="00A23AD0" w:rsidRDefault="00A23AD0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AD0" w:rsidRDefault="00A23AD0" w:rsidP="00AA53CA">
      <w:pPr>
        <w:spacing w:after="0" w:line="240" w:lineRule="auto"/>
      </w:pPr>
      <w:r>
        <w:separator/>
      </w:r>
    </w:p>
  </w:footnote>
  <w:footnote w:type="continuationSeparator" w:id="0">
    <w:p w:rsidR="00A23AD0" w:rsidRDefault="00A23AD0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D75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8" name="Рисунок 8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D75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B41B6"/>
    <w:multiLevelType w:val="hybridMultilevel"/>
    <w:tmpl w:val="51A827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830460"/>
    <w:multiLevelType w:val="hybridMultilevel"/>
    <w:tmpl w:val="3126F8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E64CC"/>
    <w:multiLevelType w:val="hybridMultilevel"/>
    <w:tmpl w:val="585678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534498"/>
    <w:multiLevelType w:val="hybridMultilevel"/>
    <w:tmpl w:val="A15E3B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70A66"/>
    <w:multiLevelType w:val="hybridMultilevel"/>
    <w:tmpl w:val="16C26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012AF"/>
    <w:multiLevelType w:val="hybridMultilevel"/>
    <w:tmpl w:val="0D082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97684A"/>
    <w:multiLevelType w:val="hybridMultilevel"/>
    <w:tmpl w:val="39189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D174D"/>
    <w:multiLevelType w:val="hybridMultilevel"/>
    <w:tmpl w:val="310030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77247"/>
    <w:multiLevelType w:val="hybridMultilevel"/>
    <w:tmpl w:val="A94087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2F641B"/>
    <w:multiLevelType w:val="hybridMultilevel"/>
    <w:tmpl w:val="7DFCA9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47DB0"/>
    <w:multiLevelType w:val="hybridMultilevel"/>
    <w:tmpl w:val="33DE1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4"/>
  </w:num>
  <w:num w:numId="8">
    <w:abstractNumId w:val="11"/>
  </w:num>
  <w:num w:numId="9">
    <w:abstractNumId w:val="15"/>
  </w:num>
  <w:num w:numId="10">
    <w:abstractNumId w:val="3"/>
  </w:num>
  <w:num w:numId="11">
    <w:abstractNumId w:val="13"/>
  </w:num>
  <w:num w:numId="12">
    <w:abstractNumId w:val="5"/>
  </w:num>
  <w:num w:numId="13">
    <w:abstractNumId w:val="6"/>
  </w:num>
  <w:num w:numId="14">
    <w:abstractNumId w:val="8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4240"/>
    <w:rsid w:val="00085EAF"/>
    <w:rsid w:val="000E2F96"/>
    <w:rsid w:val="0010604B"/>
    <w:rsid w:val="001215F5"/>
    <w:rsid w:val="001446BB"/>
    <w:rsid w:val="001631C6"/>
    <w:rsid w:val="001A3205"/>
    <w:rsid w:val="001B15C1"/>
    <w:rsid w:val="001B5447"/>
    <w:rsid w:val="00201432"/>
    <w:rsid w:val="002164D2"/>
    <w:rsid w:val="00247082"/>
    <w:rsid w:val="0024772B"/>
    <w:rsid w:val="002753A8"/>
    <w:rsid w:val="00290256"/>
    <w:rsid w:val="002D4EAF"/>
    <w:rsid w:val="002D6D97"/>
    <w:rsid w:val="002F2810"/>
    <w:rsid w:val="002F6AA3"/>
    <w:rsid w:val="00307EF9"/>
    <w:rsid w:val="00331D3B"/>
    <w:rsid w:val="0033593A"/>
    <w:rsid w:val="00347B6D"/>
    <w:rsid w:val="00350FD0"/>
    <w:rsid w:val="00373B4A"/>
    <w:rsid w:val="003A095A"/>
    <w:rsid w:val="003B5719"/>
    <w:rsid w:val="003C364C"/>
    <w:rsid w:val="003D5D72"/>
    <w:rsid w:val="00402940"/>
    <w:rsid w:val="00420F90"/>
    <w:rsid w:val="0043236E"/>
    <w:rsid w:val="00450A4E"/>
    <w:rsid w:val="00463B9A"/>
    <w:rsid w:val="004658FE"/>
    <w:rsid w:val="0049474D"/>
    <w:rsid w:val="004D75BD"/>
    <w:rsid w:val="0051198E"/>
    <w:rsid w:val="0051326B"/>
    <w:rsid w:val="00526753"/>
    <w:rsid w:val="00534A16"/>
    <w:rsid w:val="005411C8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67A0B"/>
    <w:rsid w:val="00672CD3"/>
    <w:rsid w:val="00675F69"/>
    <w:rsid w:val="006C05AF"/>
    <w:rsid w:val="006C1272"/>
    <w:rsid w:val="006C4F8E"/>
    <w:rsid w:val="006C6714"/>
    <w:rsid w:val="006D2085"/>
    <w:rsid w:val="006E699C"/>
    <w:rsid w:val="006F75AA"/>
    <w:rsid w:val="00737DF3"/>
    <w:rsid w:val="0077715E"/>
    <w:rsid w:val="00784D95"/>
    <w:rsid w:val="00794B3F"/>
    <w:rsid w:val="00833291"/>
    <w:rsid w:val="008722B8"/>
    <w:rsid w:val="008A4E17"/>
    <w:rsid w:val="008B189A"/>
    <w:rsid w:val="008E678B"/>
    <w:rsid w:val="009023B9"/>
    <w:rsid w:val="00907961"/>
    <w:rsid w:val="00907E98"/>
    <w:rsid w:val="009118D7"/>
    <w:rsid w:val="009251E2"/>
    <w:rsid w:val="0095047B"/>
    <w:rsid w:val="00965814"/>
    <w:rsid w:val="0097447D"/>
    <w:rsid w:val="00974B3D"/>
    <w:rsid w:val="009773F4"/>
    <w:rsid w:val="00987E3B"/>
    <w:rsid w:val="009B2477"/>
    <w:rsid w:val="009B6292"/>
    <w:rsid w:val="009C1A32"/>
    <w:rsid w:val="009C1F84"/>
    <w:rsid w:val="009F37F8"/>
    <w:rsid w:val="009F5F43"/>
    <w:rsid w:val="00A1026C"/>
    <w:rsid w:val="00A11ED0"/>
    <w:rsid w:val="00A21000"/>
    <w:rsid w:val="00A23AD0"/>
    <w:rsid w:val="00A24500"/>
    <w:rsid w:val="00A25F7E"/>
    <w:rsid w:val="00A36468"/>
    <w:rsid w:val="00A36A82"/>
    <w:rsid w:val="00A56EF9"/>
    <w:rsid w:val="00AA53CA"/>
    <w:rsid w:val="00AC20B9"/>
    <w:rsid w:val="00AD6517"/>
    <w:rsid w:val="00AE1C7B"/>
    <w:rsid w:val="00B21F2D"/>
    <w:rsid w:val="00B37AD1"/>
    <w:rsid w:val="00B615B3"/>
    <w:rsid w:val="00B754AD"/>
    <w:rsid w:val="00B836CB"/>
    <w:rsid w:val="00BB4F9D"/>
    <w:rsid w:val="00BD4C91"/>
    <w:rsid w:val="00BF02EC"/>
    <w:rsid w:val="00BF31D1"/>
    <w:rsid w:val="00C0436D"/>
    <w:rsid w:val="00C35A7B"/>
    <w:rsid w:val="00C81E88"/>
    <w:rsid w:val="00CC0D80"/>
    <w:rsid w:val="00CC1F4D"/>
    <w:rsid w:val="00CF51BF"/>
    <w:rsid w:val="00D04F8B"/>
    <w:rsid w:val="00D64DBB"/>
    <w:rsid w:val="00D845A1"/>
    <w:rsid w:val="00DA4820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EC48FB"/>
    <w:rsid w:val="00F10D1A"/>
    <w:rsid w:val="00F30E81"/>
    <w:rsid w:val="00F34FAE"/>
    <w:rsid w:val="00F4580E"/>
    <w:rsid w:val="00F723AA"/>
    <w:rsid w:val="00F744DA"/>
    <w:rsid w:val="00F84495"/>
    <w:rsid w:val="00F85BFF"/>
    <w:rsid w:val="00F9616B"/>
    <w:rsid w:val="00FA3E7C"/>
    <w:rsid w:val="00FD75CD"/>
    <w:rsid w:val="00FE770A"/>
    <w:rsid w:val="00FE78C4"/>
    <w:rsid w:val="00FF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69074DFB-97C2-496D-9115-2394F70B7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216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74C871-2B32-4D90-BEAF-A9643E134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2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13</cp:revision>
  <cp:lastPrinted>2019-04-11T21:30:00Z</cp:lastPrinted>
  <dcterms:created xsi:type="dcterms:W3CDTF">2020-05-28T20:02:00Z</dcterms:created>
  <dcterms:modified xsi:type="dcterms:W3CDTF">2022-10-17T13:34:00Z</dcterms:modified>
</cp:coreProperties>
</file>